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A14174" w:rsidRPr="00F05A53" w14:paraId="13AB8856" w14:textId="77777777" w:rsidTr="009168D7">
        <w:trPr>
          <w:jc w:val="center"/>
        </w:trPr>
        <w:tc>
          <w:tcPr>
            <w:tcW w:w="10070" w:type="dxa"/>
            <w:gridSpan w:val="2"/>
            <w:shd w:val="clear" w:color="auto" w:fill="A6A6A6" w:themeFill="background1" w:themeFillShade="A6"/>
          </w:tcPr>
          <w:p w14:paraId="0F42E082" w14:textId="77777777" w:rsidR="00A14174" w:rsidRPr="00F05A53" w:rsidRDefault="00A14174" w:rsidP="009168D7">
            <w:pPr>
              <w:spacing w:before="80" w:after="80"/>
              <w:jc w:val="center"/>
              <w:rPr>
                <w:b/>
                <w:bCs/>
                <w:color w:val="auto"/>
              </w:rPr>
            </w:pPr>
            <w:r w:rsidRPr="00F05A53">
              <w:rPr>
                <w:b/>
                <w:bCs/>
                <w:color w:val="auto"/>
              </w:rPr>
              <w:t>El amor según 1 Corintios 13</w:t>
            </w:r>
          </w:p>
        </w:tc>
      </w:tr>
      <w:tr w:rsidR="00A14174" w:rsidRPr="00A14174" w14:paraId="360903E2" w14:textId="77777777" w:rsidTr="009168D7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369A0C0E" w14:textId="77777777" w:rsidR="00A14174" w:rsidRPr="00F05A53" w:rsidRDefault="00A14174" w:rsidP="009168D7">
            <w:pPr>
              <w:spacing w:before="80" w:after="80"/>
              <w:jc w:val="center"/>
              <w:rPr>
                <w:b/>
                <w:bCs/>
                <w:color w:val="auto"/>
                <w:lang w:val="es-PE"/>
              </w:rPr>
            </w:pPr>
            <w:r w:rsidRPr="00F05A53">
              <w:rPr>
                <w:b/>
                <w:bCs/>
                <w:color w:val="auto"/>
              </w:rPr>
              <w:t>Lo que el amor sí es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4ECD537F" w14:textId="77777777" w:rsidR="00A14174" w:rsidRPr="00F05A53" w:rsidRDefault="00A14174" w:rsidP="009168D7">
            <w:pPr>
              <w:spacing w:before="80" w:after="80"/>
              <w:jc w:val="center"/>
              <w:rPr>
                <w:b/>
                <w:bCs/>
                <w:color w:val="auto"/>
                <w:lang w:val="es-PE"/>
              </w:rPr>
            </w:pPr>
            <w:r w:rsidRPr="00F05A53">
              <w:rPr>
                <w:b/>
                <w:bCs/>
                <w:color w:val="auto"/>
              </w:rPr>
              <w:t>Lo que el amor hace</w:t>
            </w:r>
          </w:p>
        </w:tc>
      </w:tr>
      <w:tr w:rsidR="00A14174" w:rsidRPr="00A14174" w14:paraId="2FB7D66B" w14:textId="77777777" w:rsidTr="009168D7">
        <w:trPr>
          <w:jc w:val="center"/>
        </w:trPr>
        <w:tc>
          <w:tcPr>
            <w:tcW w:w="5035" w:type="dxa"/>
          </w:tcPr>
          <w:p w14:paraId="12E6B94A" w14:textId="77777777" w:rsidR="00A14174" w:rsidRPr="00F05A53" w:rsidRDefault="00A14174" w:rsidP="009168D7">
            <w:pPr>
              <w:spacing w:before="80" w:after="80"/>
              <w:ind w:left="163"/>
              <w:rPr>
                <w:color w:val="auto"/>
                <w:lang w:val="es-PE"/>
              </w:rPr>
            </w:pPr>
          </w:p>
        </w:tc>
        <w:tc>
          <w:tcPr>
            <w:tcW w:w="5035" w:type="dxa"/>
          </w:tcPr>
          <w:p w14:paraId="385F0A99" w14:textId="77777777" w:rsidR="00A14174" w:rsidRPr="00F05A53" w:rsidRDefault="00A14174" w:rsidP="009168D7">
            <w:pPr>
              <w:spacing w:before="80" w:after="80"/>
              <w:rPr>
                <w:color w:val="auto"/>
                <w:lang w:val="es-PE"/>
              </w:rPr>
            </w:pPr>
          </w:p>
          <w:p w14:paraId="31266AB2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29D803B6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5F1316CF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7A5EFE27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29492125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75894F65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</w:tc>
      </w:tr>
      <w:tr w:rsidR="00A14174" w:rsidRPr="00A14174" w14:paraId="5F415646" w14:textId="77777777" w:rsidTr="009168D7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3AA9A31C" w14:textId="77777777" w:rsidR="00A14174" w:rsidRPr="00F05A53" w:rsidRDefault="00A14174" w:rsidP="009168D7">
            <w:pPr>
              <w:spacing w:before="80" w:after="80"/>
              <w:jc w:val="center"/>
              <w:rPr>
                <w:b/>
                <w:bCs/>
                <w:color w:val="auto"/>
                <w:lang w:val="es-PE"/>
              </w:rPr>
            </w:pPr>
            <w:r w:rsidRPr="00F05A53">
              <w:rPr>
                <w:b/>
                <w:bCs/>
                <w:color w:val="auto"/>
              </w:rPr>
              <w:t>Lo que el amor no es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18E333A7" w14:textId="77777777" w:rsidR="00A14174" w:rsidRPr="00F05A53" w:rsidRDefault="00A14174" w:rsidP="009168D7">
            <w:pPr>
              <w:spacing w:before="80" w:after="80"/>
              <w:jc w:val="center"/>
              <w:rPr>
                <w:b/>
                <w:bCs/>
                <w:color w:val="auto"/>
                <w:lang w:val="es-PE"/>
              </w:rPr>
            </w:pPr>
            <w:r w:rsidRPr="00F05A53">
              <w:rPr>
                <w:b/>
                <w:bCs/>
                <w:color w:val="auto"/>
              </w:rPr>
              <w:t>Lo que el amor no hace</w:t>
            </w:r>
          </w:p>
        </w:tc>
      </w:tr>
      <w:tr w:rsidR="00A14174" w:rsidRPr="00A14174" w14:paraId="551F59E2" w14:textId="77777777" w:rsidTr="009168D7">
        <w:trPr>
          <w:jc w:val="center"/>
        </w:trPr>
        <w:tc>
          <w:tcPr>
            <w:tcW w:w="5035" w:type="dxa"/>
          </w:tcPr>
          <w:p w14:paraId="689795A4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</w:tc>
        <w:tc>
          <w:tcPr>
            <w:tcW w:w="5035" w:type="dxa"/>
          </w:tcPr>
          <w:p w14:paraId="1A54A918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3CE7C281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221D9EF7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656823DF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6735206A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7C296CC1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  <w:p w14:paraId="5C3E17AE" w14:textId="77777777" w:rsidR="00A14174" w:rsidRPr="00F05A53" w:rsidRDefault="00A14174" w:rsidP="009168D7">
            <w:pPr>
              <w:spacing w:before="80" w:after="80"/>
              <w:ind w:left="164"/>
              <w:rPr>
                <w:color w:val="auto"/>
                <w:lang w:val="es-PE"/>
              </w:rPr>
            </w:pPr>
          </w:p>
        </w:tc>
      </w:tr>
    </w:tbl>
    <w:p w14:paraId="2EC80D9E" w14:textId="77777777" w:rsidR="00A14174" w:rsidRPr="00F05A53" w:rsidRDefault="00A14174" w:rsidP="00A14174">
      <w:pPr>
        <w:spacing w:before="240"/>
        <w:rPr>
          <w:color w:val="auto"/>
          <w:lang w:val="es-PE"/>
        </w:rPr>
      </w:pPr>
      <w:r w:rsidRPr="00A14174">
        <w:rPr>
          <w:color w:val="auto"/>
          <w:lang w:val="es-CR"/>
        </w:rPr>
        <w:t xml:space="preserve">Puede parecer que en este pasaje se dé a conocer el amor por lo que </w:t>
      </w:r>
      <w:r w:rsidRPr="00A14174">
        <w:rPr>
          <w:b/>
          <w:bCs/>
          <w:color w:val="auto"/>
          <w:lang w:val="es-CR"/>
        </w:rPr>
        <w:t>no es</w:t>
      </w:r>
      <w:r w:rsidRPr="00A14174">
        <w:rPr>
          <w:color w:val="auto"/>
          <w:lang w:val="es-CR"/>
        </w:rPr>
        <w:t xml:space="preserve"> más que por lo que </w:t>
      </w:r>
      <w:r w:rsidRPr="00A14174">
        <w:rPr>
          <w:b/>
          <w:bCs/>
          <w:color w:val="auto"/>
          <w:lang w:val="es-CR"/>
        </w:rPr>
        <w:t>es</w:t>
      </w:r>
      <w:r w:rsidRPr="00A14174">
        <w:rPr>
          <w:color w:val="auto"/>
          <w:lang w:val="es-CR"/>
        </w:rPr>
        <w:t xml:space="preserve">. Sin embargo, las descripciones de lo que </w:t>
      </w:r>
      <w:r w:rsidRPr="00A14174">
        <w:rPr>
          <w:b/>
          <w:bCs/>
          <w:color w:val="auto"/>
          <w:lang w:val="es-CR"/>
        </w:rPr>
        <w:t xml:space="preserve">no es </w:t>
      </w:r>
      <w:r w:rsidRPr="00A14174">
        <w:rPr>
          <w:color w:val="auto"/>
          <w:lang w:val="es-CR"/>
        </w:rPr>
        <w:t xml:space="preserve">nos enseñan lo que </w:t>
      </w:r>
      <w:r w:rsidRPr="00A14174">
        <w:rPr>
          <w:b/>
          <w:bCs/>
          <w:color w:val="auto"/>
          <w:lang w:val="es-CR"/>
        </w:rPr>
        <w:t xml:space="preserve">es </w:t>
      </w:r>
      <w:r w:rsidRPr="00A14174">
        <w:rPr>
          <w:color w:val="auto"/>
          <w:lang w:val="es-CR"/>
        </w:rPr>
        <w:t>este en realidad. Si el amor no es jactancioso, entonces, ¿cómo es? Todo lo contrario: es humilde.</w:t>
      </w:r>
    </w:p>
    <w:p w14:paraId="4BBF2A0F" w14:textId="77777777" w:rsidR="00A14174" w:rsidRPr="00F05A53" w:rsidRDefault="00A14174" w:rsidP="00A14174">
      <w:pPr>
        <w:rPr>
          <w:color w:val="auto"/>
          <w:lang w:val="es-PE"/>
        </w:rPr>
      </w:pPr>
      <w:r w:rsidRPr="00A14174">
        <w:rPr>
          <w:color w:val="auto"/>
          <w:lang w:val="es-CR"/>
        </w:rPr>
        <w:t xml:space="preserve">► Ahora enumera lo contrario de cada una de las cosas que no son ciertas del amor, tal como </w:t>
      </w:r>
      <w:proofErr w:type="spellStart"/>
      <w:r w:rsidRPr="00A14174">
        <w:rPr>
          <w:color w:val="auto"/>
          <w:lang w:val="es-CR"/>
        </w:rPr>
        <w:t>laa</w:t>
      </w:r>
      <w:proofErr w:type="spellEnd"/>
      <w:r w:rsidRPr="00A14174">
        <w:rPr>
          <w:color w:val="auto"/>
          <w:lang w:val="es-CR"/>
        </w:rPr>
        <w:t xml:space="preserve"> anotaste en el cuadro anterior según 1 Corintios 13:4-8.</w:t>
      </w:r>
    </w:p>
    <w:tbl>
      <w:tblPr>
        <w:tblStyle w:val="TableGrid11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A14174" w:rsidRPr="00A14174" w14:paraId="392368D9" w14:textId="77777777" w:rsidTr="009168D7">
        <w:trPr>
          <w:jc w:val="center"/>
        </w:trPr>
        <w:tc>
          <w:tcPr>
            <w:tcW w:w="5035" w:type="dxa"/>
            <w:shd w:val="clear" w:color="auto" w:fill="D9D9D9" w:themeFill="background1" w:themeFillShade="D9"/>
          </w:tcPr>
          <w:p w14:paraId="7FBD5C1C" w14:textId="77777777" w:rsidR="00A14174" w:rsidRPr="00F05A53" w:rsidRDefault="00A14174" w:rsidP="009168D7">
            <w:pPr>
              <w:spacing w:before="80" w:after="80"/>
              <w:jc w:val="center"/>
              <w:rPr>
                <w:b/>
                <w:bCs/>
                <w:color w:val="auto"/>
                <w:lang w:val="es-PE"/>
              </w:rPr>
            </w:pPr>
            <w:proofErr w:type="gramStart"/>
            <w:r w:rsidRPr="00F05A53">
              <w:rPr>
                <w:b/>
                <w:bCs/>
                <w:color w:val="auto"/>
              </w:rPr>
              <w:t>Lo</w:t>
            </w:r>
            <w:proofErr w:type="gramEnd"/>
            <w:r w:rsidRPr="00F05A53">
              <w:rPr>
                <w:b/>
                <w:bCs/>
                <w:color w:val="auto"/>
              </w:rPr>
              <w:t xml:space="preserve"> que el amor sí es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1E839622" w14:textId="77777777" w:rsidR="00A14174" w:rsidRPr="00F05A53" w:rsidRDefault="00A14174" w:rsidP="009168D7">
            <w:pPr>
              <w:spacing w:before="80" w:after="80"/>
              <w:jc w:val="center"/>
              <w:rPr>
                <w:b/>
                <w:bCs/>
                <w:color w:val="auto"/>
                <w:lang w:val="es-PE"/>
              </w:rPr>
            </w:pPr>
            <w:r w:rsidRPr="00F05A53">
              <w:rPr>
                <w:b/>
                <w:bCs/>
                <w:color w:val="auto"/>
              </w:rPr>
              <w:t>Lo que el amor hace</w:t>
            </w:r>
          </w:p>
        </w:tc>
      </w:tr>
      <w:tr w:rsidR="00A14174" w:rsidRPr="00A14174" w14:paraId="121ABF56" w14:textId="77777777" w:rsidTr="009168D7">
        <w:trPr>
          <w:jc w:val="center"/>
        </w:trPr>
        <w:tc>
          <w:tcPr>
            <w:tcW w:w="5035" w:type="dxa"/>
          </w:tcPr>
          <w:p w14:paraId="1E7A2626" w14:textId="77777777" w:rsidR="00A14174" w:rsidRPr="00F05A53" w:rsidRDefault="00A14174" w:rsidP="009168D7">
            <w:pPr>
              <w:spacing w:before="80" w:after="80"/>
              <w:ind w:left="158"/>
              <w:rPr>
                <w:color w:val="auto"/>
                <w:lang w:val="es-PE"/>
              </w:rPr>
            </w:pPr>
          </w:p>
          <w:p w14:paraId="4F164710" w14:textId="77777777" w:rsidR="00A14174" w:rsidRPr="00F05A53" w:rsidRDefault="00A14174" w:rsidP="009168D7">
            <w:pPr>
              <w:spacing w:before="80" w:after="80"/>
              <w:ind w:left="158"/>
              <w:rPr>
                <w:color w:val="auto"/>
                <w:lang w:val="es-PE"/>
              </w:rPr>
            </w:pPr>
          </w:p>
          <w:p w14:paraId="24B100B0" w14:textId="77777777" w:rsidR="00A14174" w:rsidRPr="00F05A53" w:rsidRDefault="00A14174" w:rsidP="009168D7">
            <w:pPr>
              <w:spacing w:before="80" w:after="80"/>
              <w:ind w:left="158"/>
              <w:rPr>
                <w:color w:val="auto"/>
                <w:lang w:val="es-PE"/>
              </w:rPr>
            </w:pPr>
          </w:p>
          <w:p w14:paraId="35742B8B" w14:textId="77777777" w:rsidR="00A14174" w:rsidRPr="00F05A53" w:rsidRDefault="00A14174" w:rsidP="009168D7">
            <w:pPr>
              <w:spacing w:before="80" w:after="80"/>
              <w:ind w:left="158"/>
              <w:rPr>
                <w:color w:val="auto"/>
                <w:lang w:val="es-PE"/>
              </w:rPr>
            </w:pPr>
          </w:p>
          <w:p w14:paraId="44B73189" w14:textId="77777777" w:rsidR="00A14174" w:rsidRPr="00F05A53" w:rsidRDefault="00A14174" w:rsidP="009168D7">
            <w:pPr>
              <w:spacing w:before="80" w:after="80"/>
              <w:ind w:left="158"/>
              <w:rPr>
                <w:color w:val="auto"/>
                <w:lang w:val="es-PE"/>
              </w:rPr>
            </w:pPr>
          </w:p>
          <w:p w14:paraId="42F43DE5" w14:textId="77777777" w:rsidR="00A14174" w:rsidRPr="00F05A53" w:rsidRDefault="00A14174" w:rsidP="009168D7">
            <w:pPr>
              <w:spacing w:before="80" w:after="80"/>
              <w:ind w:left="158"/>
              <w:rPr>
                <w:color w:val="auto"/>
                <w:lang w:val="es-PE"/>
              </w:rPr>
            </w:pPr>
          </w:p>
          <w:p w14:paraId="6076B30D" w14:textId="77777777" w:rsidR="00A14174" w:rsidRPr="00F05A53" w:rsidRDefault="00A14174" w:rsidP="009168D7">
            <w:pPr>
              <w:spacing w:before="80" w:after="80"/>
              <w:ind w:left="158"/>
              <w:rPr>
                <w:color w:val="auto"/>
                <w:lang w:val="es-PE"/>
              </w:rPr>
            </w:pPr>
          </w:p>
        </w:tc>
        <w:tc>
          <w:tcPr>
            <w:tcW w:w="5035" w:type="dxa"/>
          </w:tcPr>
          <w:p w14:paraId="44BFEE03" w14:textId="77777777" w:rsidR="00A14174" w:rsidRPr="00F05A53" w:rsidRDefault="00A14174" w:rsidP="009168D7">
            <w:pPr>
              <w:spacing w:before="80" w:after="80"/>
              <w:ind w:left="158"/>
              <w:rPr>
                <w:color w:val="auto"/>
                <w:lang w:val="es-PE"/>
              </w:rPr>
            </w:pPr>
          </w:p>
        </w:tc>
      </w:tr>
    </w:tbl>
    <w:p w14:paraId="0B151C8E" w14:textId="77777777" w:rsidR="00C1795A" w:rsidRPr="00A14174" w:rsidRDefault="00C1795A" w:rsidP="00A14174">
      <w:pPr>
        <w:rPr>
          <w:lang w:val="es-CR"/>
        </w:rPr>
      </w:pPr>
    </w:p>
    <w:sectPr w:rsidR="00C1795A" w:rsidRPr="00A14174" w:rsidSect="00352AD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B05"/>
    <w:rsid w:val="00041C3C"/>
    <w:rsid w:val="000819AA"/>
    <w:rsid w:val="000E4D3A"/>
    <w:rsid w:val="001E3E06"/>
    <w:rsid w:val="002F38D6"/>
    <w:rsid w:val="00352AD7"/>
    <w:rsid w:val="00375CD2"/>
    <w:rsid w:val="003C7E49"/>
    <w:rsid w:val="0042614D"/>
    <w:rsid w:val="004637F4"/>
    <w:rsid w:val="004B42CC"/>
    <w:rsid w:val="0052451A"/>
    <w:rsid w:val="00535B51"/>
    <w:rsid w:val="005D5113"/>
    <w:rsid w:val="005F6110"/>
    <w:rsid w:val="0069015B"/>
    <w:rsid w:val="00750ED6"/>
    <w:rsid w:val="00791BFB"/>
    <w:rsid w:val="007E5BB2"/>
    <w:rsid w:val="00822EB0"/>
    <w:rsid w:val="00835B5F"/>
    <w:rsid w:val="00883BB2"/>
    <w:rsid w:val="009C15ED"/>
    <w:rsid w:val="009C5EAF"/>
    <w:rsid w:val="009D2B05"/>
    <w:rsid w:val="009E7FCA"/>
    <w:rsid w:val="00A14174"/>
    <w:rsid w:val="00A54774"/>
    <w:rsid w:val="00B747EF"/>
    <w:rsid w:val="00C1795A"/>
    <w:rsid w:val="00C2406F"/>
    <w:rsid w:val="00C44F0C"/>
    <w:rsid w:val="00D70092"/>
    <w:rsid w:val="00D760D9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4298"/>
  <w15:chartTrackingRefBased/>
  <w15:docId w15:val="{21FA262B-0D70-445F-94D5-3483BAD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B05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2B05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2B05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2B05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2B05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2B05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B05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B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B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B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8D6"/>
    <w:rPr>
      <w:rFonts w:eastAsiaTheme="majorEastAsia" w:cstheme="majorBidi"/>
      <w:b/>
      <w:bCs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eastAsiaTheme="majorEastAsia" w:cstheme="majorBidi"/>
      <w:b/>
      <w:bCs/>
      <w:color w:val="000000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41C3C"/>
    <w:rPr>
      <w:rFonts w:eastAsiaTheme="majorEastAsia" w:cstheme="majorBidi"/>
      <w:b/>
      <w:bCs/>
      <w:color w:val="000000"/>
      <w:shd w:val="clear" w:color="auto" w:fill="D9D9D9"/>
    </w:rPr>
  </w:style>
  <w:style w:type="character" w:customStyle="1" w:styleId="Heading4Char">
    <w:name w:val="Heading 4 Char"/>
    <w:basedOn w:val="DefaultParagraphFont"/>
    <w:link w:val="Heading4"/>
    <w:uiPriority w:val="9"/>
    <w:rsid w:val="00041C3C"/>
    <w:rPr>
      <w:rFonts w:eastAsiaTheme="majorEastAsia" w:cstheme="majorBidi"/>
      <w:b/>
      <w:b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041C3C"/>
    <w:rPr>
      <w:rFonts w:eastAsiaTheme="majorEastAsia" w:cstheme="majorBidi"/>
      <w:b/>
      <w:i/>
      <w:iCs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eastAsiaTheme="majorEastAsia" w:cstheme="majorBidi"/>
      <w:i/>
      <w:color w:val="000000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9D2B05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paragraph" w:styleId="Subtitle">
    <w:name w:val="Subtitle"/>
    <w:aliases w:val="123 normal"/>
    <w:basedOn w:val="Normal"/>
    <w:next w:val="Normal"/>
    <w:link w:val="SubtitleChar"/>
    <w:qFormat/>
    <w:rsid w:val="009D2B05"/>
    <w:pPr>
      <w:keepNext/>
      <w:keepLines/>
      <w:spacing w:before="240" w:after="240"/>
      <w:jc w:val="center"/>
    </w:pPr>
    <w:rPr>
      <w:rFonts w:ascii="Arial" w:eastAsia="Arial" w:hAnsi="Arial" w:cs="Arial"/>
      <w:b/>
      <w:smallCaps/>
      <w:color w:val="4693A5"/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="Arial" w:hAnsi="Arial" w:cs="Arial"/>
      <w:b/>
      <w:smallCaps/>
      <w:color w:val="4693A5"/>
      <w:sz w:val="30"/>
      <w:szCs w:val="30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D2B05"/>
    <w:pPr>
      <w:autoSpaceDE w:val="0"/>
      <w:autoSpaceDN w:val="0"/>
      <w:adjustRightInd w:val="0"/>
      <w:snapToGrid w:val="0"/>
      <w:contextualSpacing/>
      <w:jc w:val="center"/>
    </w:pPr>
    <w:rPr>
      <w:rFonts w:eastAsiaTheme="minorEastAsia" w:cs="Arial"/>
      <w:kern w:val="22"/>
      <w:sz w:val="20"/>
      <w:szCs w:val="20"/>
      <w:lang w:eastAsia="zh-TW" w:bidi="hi-IN"/>
    </w:rPr>
  </w:style>
  <w:style w:type="character" w:customStyle="1" w:styleId="QuoteChar">
    <w:name w:val="Quote Char"/>
    <w:basedOn w:val="DefaultParagraphFont"/>
    <w:link w:val="Quote"/>
    <w:uiPriority w:val="29"/>
    <w:rsid w:val="009D2B05"/>
    <w:rPr>
      <w:rFonts w:eastAsiaTheme="minorEastAsia" w:cs="Arial"/>
      <w:color w:val="000000"/>
      <w:kern w:val="22"/>
      <w:sz w:val="20"/>
      <w:szCs w:val="20"/>
      <w:lang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  <w:rPr>
      <w:szCs w:val="24"/>
    </w:r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9D2B0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szCs w:val="24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szCs w:val="24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  <w:szCs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szCs w:val="24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szCs w:val="24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szCs w:val="24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lang w:val="es-CR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spacing w:after="0" w:line="240" w:lineRule="auto"/>
    </w:pPr>
    <w:rPr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color w:val="000000"/>
    </w:rPr>
  </w:style>
  <w:style w:type="paragraph" w:customStyle="1" w:styleId="Compact">
    <w:name w:val="Compact"/>
    <w:basedOn w:val="Normal"/>
    <w:qFormat/>
    <w:rsid w:val="009D2B05"/>
    <w:pPr>
      <w:spacing w:before="36" w:after="36"/>
    </w:pPr>
  </w:style>
  <w:style w:type="paragraph" w:customStyle="1" w:styleId="Author">
    <w:name w:val="Author"/>
    <w:next w:val="Normal"/>
    <w:qFormat/>
    <w:rsid w:val="009D2B05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9D2B05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9D2B05"/>
    <w:pPr>
      <w:contextualSpacing/>
    </w:pPr>
  </w:style>
  <w:style w:type="paragraph" w:customStyle="1" w:styleId="SGCBulletsGAP">
    <w:name w:val="SGC Bullets GAP"/>
    <w:basedOn w:val="SGCBullets"/>
    <w:qFormat/>
    <w:rsid w:val="009D2B05"/>
    <w:pPr>
      <w:contextualSpacing w:val="0"/>
    </w:pPr>
  </w:style>
  <w:style w:type="paragraph" w:customStyle="1" w:styleId="SGCBibliography">
    <w:name w:val="SGC Bibliography"/>
    <w:basedOn w:val="Normal"/>
    <w:qFormat/>
    <w:rsid w:val="009D2B05"/>
    <w:pPr>
      <w:ind w:left="720" w:hanging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9D2B05"/>
    <w:rPr>
      <w:rFonts w:asciiTheme="majorHAnsi" w:eastAsiaTheme="majorEastAsia" w:hAnsiTheme="majorHAnsi" w:cstheme="majorBidi"/>
      <w:color w:val="5B9BD5" w:themeColor="accen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B05"/>
    <w:rPr>
      <w:rFonts w:asciiTheme="majorHAnsi" w:eastAsiaTheme="majorEastAsia" w:hAnsiTheme="majorHAnsi" w:cstheme="majorBidi"/>
      <w:color w:val="5B9BD5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B05"/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"/>
    <w:semiHidden/>
    <w:unhideWhenUsed/>
    <w:qFormat/>
    <w:rsid w:val="009D2B05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9D2B05"/>
    <w:rPr>
      <w:rFonts w:ascii="Times New Roman" w:hAnsi="Times New Roman"/>
      <w:color w:val="000000"/>
      <w:sz w:val="20"/>
    </w:rPr>
  </w:style>
  <w:style w:type="paragraph" w:styleId="Date">
    <w:name w:val="Date"/>
    <w:next w:val="Normal"/>
    <w:link w:val="DateChar"/>
    <w:qFormat/>
    <w:rsid w:val="009D2B05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9D2B05"/>
  </w:style>
  <w:style w:type="paragraph" w:styleId="BlockText">
    <w:name w:val="Block Text"/>
    <w:basedOn w:val="Normal"/>
    <w:next w:val="Normal"/>
    <w:uiPriority w:val="9"/>
    <w:semiHidden/>
    <w:unhideWhenUsed/>
    <w:qFormat/>
    <w:rsid w:val="009D2B05"/>
    <w:pPr>
      <w:ind w:left="720"/>
    </w:pPr>
  </w:style>
  <w:style w:type="paragraph" w:styleId="Bibliography">
    <w:name w:val="Bibliography"/>
    <w:basedOn w:val="Normal"/>
    <w:qFormat/>
    <w:rsid w:val="009D2B05"/>
  </w:style>
  <w:style w:type="table" w:customStyle="1" w:styleId="TableGrid11">
    <w:name w:val="Table Grid11"/>
    <w:basedOn w:val="TableNormal"/>
    <w:next w:val="TableGrid"/>
    <w:uiPriority w:val="39"/>
    <w:rsid w:val="00A14174"/>
    <w:pPr>
      <w:spacing w:after="0"/>
    </w:pPr>
    <w:rPr>
      <w:rFonts w:eastAsia="MS Mincho"/>
      <w:szCs w:val="28"/>
      <w:lang w:val="es" w:eastAsia="uk-UA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494</Characters>
  <Application>Microsoft Office Word</Application>
  <DocSecurity>0</DocSecurity>
  <Lines>70</Lines>
  <Paragraphs>16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2023-12-19T20:03:00Z</dcterms:created>
  <dcterms:modified xsi:type="dcterms:W3CDTF">2023-12-19T20:04:00Z</dcterms:modified>
</cp:coreProperties>
</file>